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5B42D4CA" w:rsidR="004D7AA5" w:rsidRPr="0060136C" w:rsidRDefault="000229DF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2/1   din  04.01.2021</w:t>
      </w:r>
    </w:p>
    <w:p w14:paraId="561D1E8E" w14:textId="6C093B18" w:rsidR="004D7AA5" w:rsidRPr="0060136C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60136C" w:rsidRDefault="0060136C" w:rsidP="0060136C">
      <w:r>
        <w:tab/>
      </w:r>
      <w:r>
        <w:tab/>
      </w:r>
      <w:r>
        <w:tab/>
      </w:r>
      <w:r>
        <w:tab/>
      </w:r>
    </w:p>
    <w:p w14:paraId="0EA2846B" w14:textId="77777777" w:rsidR="00A94915" w:rsidRPr="0060136C" w:rsidRDefault="00A94915" w:rsidP="00A94915"/>
    <w:p w14:paraId="0BBEB153" w14:textId="77777777" w:rsidR="00A94915" w:rsidRPr="0060136C" w:rsidRDefault="00A94915" w:rsidP="00A94915"/>
    <w:p w14:paraId="2DA57653" w14:textId="77777777" w:rsidR="00A94915" w:rsidRPr="0060136C" w:rsidRDefault="00A94915" w:rsidP="00A94915"/>
    <w:p w14:paraId="467846A2" w14:textId="77777777" w:rsidR="004D7AA5" w:rsidRPr="0060136C" w:rsidRDefault="004D7AA5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 w:rsidRPr="0060136C"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0F3A99C9" w14:textId="77777777" w:rsidR="004D7AA5" w:rsidRPr="0060136C" w:rsidRDefault="004D7AA5" w:rsidP="004D7AA5">
      <w:pPr>
        <w:spacing w:line="276" w:lineRule="auto"/>
        <w:jc w:val="center"/>
        <w:rPr>
          <w:b/>
          <w:u w:val="single"/>
          <w:lang w:eastAsia="en-US"/>
        </w:rPr>
      </w:pPr>
      <w:r w:rsidRPr="0060136C">
        <w:rPr>
          <w:color w:val="000000"/>
          <w:kern w:val="28"/>
        </w:rPr>
        <w:t xml:space="preserve">           </w:t>
      </w:r>
    </w:p>
    <w:p w14:paraId="562A5AD5" w14:textId="77777777" w:rsidR="004D7AA5" w:rsidRPr="0060136C" w:rsidRDefault="004D7AA5" w:rsidP="004D7AA5">
      <w:pPr>
        <w:spacing w:line="276" w:lineRule="auto"/>
        <w:rPr>
          <w:u w:val="single"/>
        </w:rPr>
      </w:pPr>
    </w:p>
    <w:p w14:paraId="31EB7AAA" w14:textId="3576F23E" w:rsidR="004D7AA5" w:rsidRPr="0060136C" w:rsidRDefault="004D7AA5" w:rsidP="004D7AA5">
      <w:pPr>
        <w:pStyle w:val="Listparagraf"/>
        <w:ind w:left="75" w:firstLine="633"/>
        <w:jc w:val="both"/>
      </w:pPr>
      <w:r w:rsidRPr="0060136C">
        <w:rPr>
          <w:bCs/>
        </w:rPr>
        <w:t xml:space="preserve">      În </w:t>
      </w:r>
      <w:proofErr w:type="spellStart"/>
      <w:r w:rsidRPr="0060136C">
        <w:rPr>
          <w:bCs/>
        </w:rPr>
        <w:t>conformitate</w:t>
      </w:r>
      <w:proofErr w:type="spellEnd"/>
      <w:r w:rsidRPr="0060136C">
        <w:rPr>
          <w:bCs/>
        </w:rPr>
        <w:t xml:space="preserve"> cu </w:t>
      </w:r>
      <w:proofErr w:type="spellStart"/>
      <w:r w:rsidRPr="0060136C">
        <w:rPr>
          <w:bCs/>
        </w:rPr>
        <w:t>prevederile</w:t>
      </w:r>
      <w:proofErr w:type="spellEnd"/>
      <w:r w:rsidRPr="0060136C">
        <w:rPr>
          <w:bCs/>
        </w:rPr>
        <w:t xml:space="preserve"> </w:t>
      </w:r>
      <w:r w:rsidRPr="0060136C">
        <w:t>art. 61</w:t>
      </w:r>
      <w:r w:rsidR="00BA3AE3" w:rsidRPr="0060136C">
        <w:t xml:space="preserve"> </w:t>
      </w:r>
      <w:proofErr w:type="spellStart"/>
      <w:proofErr w:type="gramStart"/>
      <w:r w:rsidR="00BA3AE3" w:rsidRPr="0060136C">
        <w:t>alin</w:t>
      </w:r>
      <w:proofErr w:type="spellEnd"/>
      <w:r w:rsidR="00BA3AE3" w:rsidRPr="0060136C">
        <w:t>(</w:t>
      </w:r>
      <w:proofErr w:type="gramEnd"/>
      <w:r w:rsidR="00BA3AE3" w:rsidRPr="0060136C">
        <w:t xml:space="preserve">1) </w:t>
      </w:r>
      <w:r w:rsidR="00BA3AE3" w:rsidRPr="0060136C">
        <w:rPr>
          <w:lang w:val="ro-RO"/>
        </w:rPr>
        <w:t xml:space="preserve">și </w:t>
      </w:r>
      <w:r w:rsidRPr="0060136C">
        <w:t xml:space="preserve"> (2) din </w:t>
      </w:r>
      <w:proofErr w:type="spellStart"/>
      <w:r w:rsidRPr="0060136C">
        <w:t>Legea</w:t>
      </w:r>
      <w:proofErr w:type="spellEnd"/>
      <w:r w:rsidRPr="0060136C">
        <w:t xml:space="preserve"> </w:t>
      </w:r>
      <w:proofErr w:type="spellStart"/>
      <w:r w:rsidRPr="0060136C">
        <w:t>educaţiei</w:t>
      </w:r>
      <w:proofErr w:type="spellEnd"/>
      <w:r w:rsidRPr="0060136C">
        <w:t xml:space="preserve"> </w:t>
      </w:r>
      <w:proofErr w:type="spellStart"/>
      <w:r w:rsidRPr="0060136C">
        <w:t>naţionale</w:t>
      </w:r>
      <w:proofErr w:type="spellEnd"/>
      <w:r w:rsidRPr="0060136C">
        <w:t xml:space="preserve"> </w:t>
      </w:r>
      <w:proofErr w:type="spellStart"/>
      <w:r w:rsidRPr="0060136C">
        <w:t>nr</w:t>
      </w:r>
      <w:proofErr w:type="spellEnd"/>
      <w:r w:rsidRPr="0060136C">
        <w:t xml:space="preserve">. 1/2011, cu </w:t>
      </w:r>
      <w:proofErr w:type="spellStart"/>
      <w:r w:rsidRPr="0060136C">
        <w:t>modificările</w:t>
      </w:r>
      <w:proofErr w:type="spellEnd"/>
      <w:r w:rsidRPr="0060136C">
        <w:t xml:space="preserve"> şi </w:t>
      </w:r>
      <w:proofErr w:type="spellStart"/>
      <w:r w:rsidRPr="0060136C">
        <w:t>completările</w:t>
      </w:r>
      <w:proofErr w:type="spellEnd"/>
      <w:r w:rsidRPr="0060136C">
        <w:t xml:space="preserve"> </w:t>
      </w:r>
      <w:proofErr w:type="spellStart"/>
      <w:r w:rsidRPr="0060136C">
        <w:t>ulterioare</w:t>
      </w:r>
      <w:proofErr w:type="spellEnd"/>
      <w:r w:rsidRPr="0060136C">
        <w:rPr>
          <w:b/>
          <w:bCs/>
        </w:rPr>
        <w:t xml:space="preserve">, </w:t>
      </w:r>
      <w:proofErr w:type="spellStart"/>
      <w:r w:rsidRPr="0060136C">
        <w:t>reţeaua</w:t>
      </w:r>
      <w:proofErr w:type="spellEnd"/>
      <w:r w:rsidRPr="0060136C">
        <w:t xml:space="preserve"> </w:t>
      </w:r>
      <w:proofErr w:type="spellStart"/>
      <w:r w:rsidRPr="0060136C">
        <w:t>şcolară</w:t>
      </w:r>
      <w:proofErr w:type="spellEnd"/>
      <w:r w:rsidRPr="0060136C">
        <w:t xml:space="preserve"> a </w:t>
      </w:r>
      <w:proofErr w:type="spellStart"/>
      <w:r w:rsidRPr="0060136C">
        <w:t>unităţilor</w:t>
      </w:r>
      <w:proofErr w:type="spellEnd"/>
      <w:r w:rsidRPr="0060136C">
        <w:t xml:space="preserve"> de </w:t>
      </w:r>
      <w:proofErr w:type="spellStart"/>
      <w:r w:rsidRPr="0060136C">
        <w:t>învăţământ</w:t>
      </w:r>
      <w:proofErr w:type="spellEnd"/>
      <w:r w:rsidRPr="0060136C">
        <w:t xml:space="preserve"> </w:t>
      </w:r>
      <w:proofErr w:type="spellStart"/>
      <w:r w:rsidRPr="0060136C">
        <w:t>preuniversitar</w:t>
      </w:r>
      <w:proofErr w:type="spellEnd"/>
      <w:r w:rsidRPr="0060136C">
        <w:t xml:space="preserve"> de stat se </w:t>
      </w:r>
      <w:proofErr w:type="spellStart"/>
      <w:r w:rsidRPr="0060136C">
        <w:t>organizează</w:t>
      </w:r>
      <w:proofErr w:type="spellEnd"/>
      <w:r w:rsidRPr="0060136C">
        <w:t xml:space="preserve"> de </w:t>
      </w:r>
      <w:proofErr w:type="spellStart"/>
      <w:r w:rsidRPr="0060136C">
        <w:t>către</w:t>
      </w:r>
      <w:proofErr w:type="spellEnd"/>
      <w:r w:rsidRPr="0060136C">
        <w:t xml:space="preserve"> </w:t>
      </w:r>
      <w:proofErr w:type="spellStart"/>
      <w:r w:rsidRPr="0060136C">
        <w:t>autorităţile</w:t>
      </w:r>
      <w:proofErr w:type="spellEnd"/>
      <w:r w:rsidRPr="0060136C">
        <w:t xml:space="preserve"> </w:t>
      </w:r>
      <w:proofErr w:type="spellStart"/>
      <w:r w:rsidRPr="0060136C">
        <w:t>administraţiei</w:t>
      </w:r>
      <w:proofErr w:type="spellEnd"/>
      <w:r w:rsidRPr="0060136C">
        <w:t xml:space="preserve"> publice locale, cu </w:t>
      </w:r>
      <w:proofErr w:type="spellStart"/>
      <w:r w:rsidRPr="0060136C">
        <w:t>avizul</w:t>
      </w:r>
      <w:proofErr w:type="spellEnd"/>
      <w:r w:rsidRPr="0060136C">
        <w:t xml:space="preserve"> conform al </w:t>
      </w:r>
      <w:proofErr w:type="spellStart"/>
      <w:r w:rsidRPr="0060136C">
        <w:t>inspectoratelor</w:t>
      </w:r>
      <w:proofErr w:type="spellEnd"/>
      <w:r w:rsidRPr="0060136C">
        <w:t xml:space="preserve"> </w:t>
      </w:r>
      <w:proofErr w:type="spellStart"/>
      <w:r w:rsidRPr="0060136C">
        <w:t>şcolare</w:t>
      </w:r>
      <w:proofErr w:type="spellEnd"/>
      <w:r w:rsidRPr="0060136C">
        <w:t xml:space="preserve">. </w:t>
      </w:r>
    </w:p>
    <w:p w14:paraId="2F37F6E9" w14:textId="77777777" w:rsidR="00BA3AE3" w:rsidRPr="0060136C" w:rsidRDefault="00BA3AE3" w:rsidP="004D7AA5">
      <w:pPr>
        <w:pStyle w:val="Listparagraf"/>
        <w:ind w:left="75" w:firstLine="633"/>
        <w:jc w:val="both"/>
      </w:pPr>
    </w:p>
    <w:p w14:paraId="31CDAB11" w14:textId="77777777" w:rsidR="004D7AA5" w:rsidRPr="0060136C" w:rsidRDefault="004D7AA5" w:rsidP="004D7AA5">
      <w:pPr>
        <w:pStyle w:val="Corptext"/>
        <w:ind w:left="75" w:firstLine="708"/>
        <w:jc w:val="both"/>
        <w:rPr>
          <w:bCs/>
          <w:sz w:val="24"/>
        </w:rPr>
      </w:pPr>
    </w:p>
    <w:p w14:paraId="2960D871" w14:textId="6BC0DFCF" w:rsidR="001C106B" w:rsidRPr="0060136C" w:rsidRDefault="004D7AA5" w:rsidP="001C106B">
      <w:pPr>
        <w:jc w:val="both"/>
      </w:pPr>
      <w:r w:rsidRPr="0060136C">
        <w:rPr>
          <w:bCs/>
        </w:rPr>
        <w:t xml:space="preserve">Inspectoratul </w:t>
      </w:r>
      <w:proofErr w:type="spellStart"/>
      <w:r w:rsidRPr="0060136C">
        <w:rPr>
          <w:bCs/>
        </w:rPr>
        <w:t>Şcolar</w:t>
      </w:r>
      <w:proofErr w:type="spellEnd"/>
      <w:r w:rsidRPr="0060136C">
        <w:rPr>
          <w:bCs/>
        </w:rPr>
        <w:t xml:space="preserve"> </w:t>
      </w:r>
      <w:proofErr w:type="spellStart"/>
      <w:r w:rsidR="009A7BF2">
        <w:rPr>
          <w:bCs/>
        </w:rPr>
        <w:t>Judeţean</w:t>
      </w:r>
      <w:proofErr w:type="spellEnd"/>
      <w:r w:rsidR="009A7BF2">
        <w:rPr>
          <w:bCs/>
        </w:rPr>
        <w:t xml:space="preserve"> Cluj, prin adresa 12443/16.12.2020</w:t>
      </w:r>
      <w:r w:rsidR="00E76336" w:rsidRPr="0060136C">
        <w:rPr>
          <w:bCs/>
        </w:rPr>
        <w:t xml:space="preserve"> în urma ședinței Consiliului de administrație al Inspectoratului Școlar Județ</w:t>
      </w:r>
      <w:r w:rsidR="00B17E4F">
        <w:rPr>
          <w:bCs/>
        </w:rPr>
        <w:t>ean Clu</w:t>
      </w:r>
      <w:r w:rsidR="009A7BF2">
        <w:rPr>
          <w:bCs/>
        </w:rPr>
        <w:t xml:space="preserve">j din data de 16 decembrie </w:t>
      </w:r>
      <w:r w:rsidR="00E76336" w:rsidRPr="0060136C">
        <w:rPr>
          <w:bCs/>
        </w:rPr>
        <w:t xml:space="preserve"> acordă avizul conform pentru următoarele unități de </w:t>
      </w:r>
      <w:proofErr w:type="spellStart"/>
      <w:r w:rsidR="00E76336" w:rsidRPr="0060136C">
        <w:rPr>
          <w:bCs/>
        </w:rPr>
        <w:t>învățămînt</w:t>
      </w:r>
      <w:proofErr w:type="spellEnd"/>
      <w:r w:rsidR="00E76336" w:rsidRPr="0060136C">
        <w:rPr>
          <w:bCs/>
          <w:lang w:val="en-GB"/>
        </w:rPr>
        <w:t>:</w:t>
      </w:r>
      <w:r w:rsidR="001C106B" w:rsidRPr="0060136C">
        <w:t xml:space="preserve"> </w:t>
      </w:r>
      <w:r w:rsidR="001C106B" w:rsidRPr="0060136C">
        <w:tab/>
      </w:r>
    </w:p>
    <w:p w14:paraId="035C36C7" w14:textId="77777777" w:rsidR="001C106B" w:rsidRPr="0060136C" w:rsidRDefault="001C106B" w:rsidP="001C106B">
      <w:pPr>
        <w:rPr>
          <w:lang w:val="fr-FR"/>
        </w:rPr>
      </w:pPr>
    </w:p>
    <w:p w14:paraId="6BE69FD7" w14:textId="77777777" w:rsidR="001C106B" w:rsidRPr="0060136C" w:rsidRDefault="001C106B" w:rsidP="001C106B">
      <w:pPr>
        <w:tabs>
          <w:tab w:val="left" w:pos="1071"/>
        </w:tabs>
        <w:ind w:right="283"/>
        <w:jc w:val="both"/>
      </w:pPr>
    </w:p>
    <w:p w14:paraId="672A8017" w14:textId="77777777" w:rsidR="001C106B" w:rsidRPr="0060136C" w:rsidRDefault="001C106B" w:rsidP="001C106B">
      <w:pPr>
        <w:tabs>
          <w:tab w:val="left" w:pos="1071"/>
        </w:tabs>
        <w:jc w:val="both"/>
        <w:rPr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1C106B" w:rsidRPr="0060136C" w14:paraId="60177086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EA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Clubul Copiilor Dej – finanțare MENCS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79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FB8573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F44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Colegiul Național ”A.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4B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EB0FF4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5E3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5F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6B1CF83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4A6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647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5F7A98C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7B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B6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6795E680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74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70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41788E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9B5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”Junior”-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F09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1ED8DA7C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0C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458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7C684EB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877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EB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CF3BACE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4F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 xml:space="preserve">Grădinița cu Program Prelungit </w:t>
            </w:r>
          </w:p>
          <w:p w14:paraId="05E610E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”Paradisul Piticilor” Dej</w:t>
            </w:r>
          </w:p>
          <w:p w14:paraId="6622770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7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3AFBA4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D7C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01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3C3E9C8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7BE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0AA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0A8D9D9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3C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C7F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41D36C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176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75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241832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345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Teoretic ”Alexandru Papiu Ilarian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7E0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50DC622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09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lang w:val="en-GB"/>
              </w:rPr>
            </w:pPr>
            <w:r w:rsidRPr="0060136C">
              <w:rPr>
                <w:b/>
                <w:bCs/>
              </w:rPr>
              <w:t xml:space="preserve">Clubul Sportiv Școlar </w:t>
            </w:r>
            <w:r w:rsidRPr="0060136C">
              <w:rPr>
                <w:b/>
                <w:bCs/>
                <w:lang w:val="en-GB"/>
              </w:rPr>
              <w:t xml:space="preserve">“Alexandru </w:t>
            </w:r>
            <w:proofErr w:type="spellStart"/>
            <w:r w:rsidRPr="0060136C">
              <w:rPr>
                <w:b/>
                <w:bCs/>
                <w:lang w:val="en-GB"/>
              </w:rPr>
              <w:t>Papiu</w:t>
            </w:r>
            <w:proofErr w:type="spellEnd"/>
            <w:r w:rsidRPr="0060136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0136C">
              <w:rPr>
                <w:b/>
                <w:bCs/>
                <w:lang w:val="en-GB"/>
              </w:rPr>
              <w:t>Ilarian</w:t>
            </w:r>
            <w:proofErr w:type="spellEnd"/>
            <w:r w:rsidRPr="0060136C">
              <w:rPr>
                <w:b/>
                <w:bCs/>
                <w:lang w:val="en-GB"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81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proofErr w:type="spellStart"/>
            <w:r w:rsidRPr="0060136C">
              <w:rPr>
                <w:b/>
                <w:bCs/>
              </w:rPr>
              <w:t>Structurăde</w:t>
            </w:r>
            <w:proofErr w:type="spellEnd"/>
            <w:r w:rsidRPr="0060136C">
              <w:rPr>
                <w:b/>
                <w:bCs/>
              </w:rPr>
              <w:t xml:space="preserve"> </w:t>
            </w:r>
            <w:proofErr w:type="spellStart"/>
            <w:r w:rsidRPr="0060136C">
              <w:rPr>
                <w:b/>
                <w:bCs/>
              </w:rPr>
              <w:t>învățămînt</w:t>
            </w:r>
            <w:proofErr w:type="spellEnd"/>
          </w:p>
        </w:tc>
      </w:tr>
      <w:tr w:rsidR="001C106B" w:rsidRPr="0060136C" w14:paraId="44EAB14A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479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lastRenderedPageBreak/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82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34476AC3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087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Școala Gimnazială ”Mihai Eminescu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36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6B9D48E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B0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51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3CCBFD4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DA8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</w:t>
            </w:r>
            <w:proofErr w:type="spellStart"/>
            <w:r w:rsidRPr="0060136C">
              <w:rPr>
                <w:b/>
                <w:bCs/>
              </w:rPr>
              <w:t>Elpis</w:t>
            </w:r>
            <w:proofErr w:type="spellEnd"/>
            <w:r w:rsidRPr="0060136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AB5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10B6C5B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0C3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E6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1C35CE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8DC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Școala Postliceală ”Louis Pasteur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3E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</w:tbl>
    <w:p w14:paraId="572DAA19" w14:textId="77777777" w:rsidR="001C106B" w:rsidRPr="0060136C" w:rsidRDefault="001C106B" w:rsidP="001C106B">
      <w:pPr>
        <w:tabs>
          <w:tab w:val="left" w:pos="1440"/>
          <w:tab w:val="left" w:pos="1557"/>
        </w:tabs>
        <w:jc w:val="both"/>
      </w:pPr>
      <w:r w:rsidRPr="0060136C">
        <w:t xml:space="preserve">      </w:t>
      </w:r>
    </w:p>
    <w:p w14:paraId="0DE36CD5" w14:textId="77777777" w:rsidR="001C106B" w:rsidRPr="0060136C" w:rsidRDefault="001C106B" w:rsidP="001C106B">
      <w:pPr>
        <w:tabs>
          <w:tab w:val="left" w:pos="1440"/>
          <w:tab w:val="left" w:pos="1557"/>
        </w:tabs>
        <w:jc w:val="both"/>
      </w:pPr>
    </w:p>
    <w:p w14:paraId="742853C4" w14:textId="77777777" w:rsidR="001C106B" w:rsidRPr="0060136C" w:rsidRDefault="001C106B" w:rsidP="001C106B">
      <w:pPr>
        <w:jc w:val="center"/>
      </w:pPr>
    </w:p>
    <w:p w14:paraId="4108FE89" w14:textId="6156F66B" w:rsidR="00E76336" w:rsidRPr="009A7BF2" w:rsidRDefault="001C106B" w:rsidP="009A7BF2">
      <w:pPr>
        <w:jc w:val="both"/>
        <w:rPr>
          <w:b/>
          <w:i/>
        </w:rPr>
      </w:pP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  <w:t xml:space="preserve">   </w:t>
      </w:r>
    </w:p>
    <w:p w14:paraId="111995A1" w14:textId="77777777" w:rsidR="00E76336" w:rsidRPr="0060136C" w:rsidRDefault="00E76336" w:rsidP="004D7AA5">
      <w:pPr>
        <w:pStyle w:val="Corptext"/>
        <w:ind w:left="75" w:firstLine="708"/>
        <w:jc w:val="both"/>
        <w:rPr>
          <w:bCs/>
          <w:sz w:val="24"/>
          <w:lang w:val="en-GB"/>
        </w:rPr>
      </w:pPr>
    </w:p>
    <w:p w14:paraId="3FC8B905" w14:textId="77777777" w:rsidR="004D7AA5" w:rsidRPr="0060136C" w:rsidRDefault="004D7AA5" w:rsidP="004D7AA5">
      <w:pPr>
        <w:pStyle w:val="Corptext"/>
        <w:jc w:val="both"/>
        <w:rPr>
          <w:bCs/>
          <w:sz w:val="24"/>
        </w:rPr>
      </w:pPr>
      <w:r w:rsidRPr="0060136C">
        <w:rPr>
          <w:bCs/>
          <w:sz w:val="24"/>
          <w:lang w:val="ro-RO"/>
        </w:rPr>
        <w:t xml:space="preserve"> </w:t>
      </w:r>
    </w:p>
    <w:p w14:paraId="126EDE65" w14:textId="6DA532A5" w:rsidR="004D7AA5" w:rsidRPr="0060136C" w:rsidRDefault="004D7AA5" w:rsidP="004D7AA5">
      <w:pPr>
        <w:pStyle w:val="Corptext"/>
        <w:ind w:firstLine="708"/>
        <w:jc w:val="both"/>
        <w:rPr>
          <w:bCs/>
          <w:sz w:val="24"/>
        </w:rPr>
      </w:pPr>
      <w:proofErr w:type="spellStart"/>
      <w:r w:rsidRPr="0060136C">
        <w:rPr>
          <w:sz w:val="24"/>
        </w:rPr>
        <w:t>Având</w:t>
      </w:r>
      <w:proofErr w:type="spellEnd"/>
      <w:r w:rsidRPr="0060136C">
        <w:rPr>
          <w:sz w:val="24"/>
        </w:rPr>
        <w:t xml:space="preserve"> în </w:t>
      </w:r>
      <w:proofErr w:type="spellStart"/>
      <w:r w:rsidRPr="0060136C">
        <w:rPr>
          <w:sz w:val="24"/>
        </w:rPr>
        <w:t>vedere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cele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precizate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mai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sus</w:t>
      </w:r>
      <w:proofErr w:type="spellEnd"/>
      <w:r w:rsidRPr="0060136C">
        <w:rPr>
          <w:sz w:val="24"/>
        </w:rPr>
        <w:t xml:space="preserve">, </w:t>
      </w:r>
      <w:proofErr w:type="spellStart"/>
      <w:r w:rsidRPr="0060136C">
        <w:rPr>
          <w:sz w:val="24"/>
        </w:rPr>
        <w:t>precum</w:t>
      </w:r>
      <w:proofErr w:type="spellEnd"/>
      <w:r w:rsidRPr="0060136C">
        <w:rPr>
          <w:sz w:val="24"/>
        </w:rPr>
        <w:t xml:space="preserve"> şi </w:t>
      </w:r>
      <w:proofErr w:type="spellStart"/>
      <w:r w:rsidRPr="0060136C">
        <w:rPr>
          <w:sz w:val="24"/>
        </w:rPr>
        <w:t>propuerea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organizare</w:t>
      </w:r>
      <w:proofErr w:type="spellEnd"/>
      <w:r w:rsidRPr="0060136C">
        <w:rPr>
          <w:sz w:val="24"/>
        </w:rPr>
        <w:t xml:space="preserve"> a </w:t>
      </w:r>
      <w:proofErr w:type="spellStart"/>
      <w:r w:rsidRPr="0060136C">
        <w:rPr>
          <w:sz w:val="24"/>
        </w:rPr>
        <w:t>retelei</w:t>
      </w:r>
      <w:proofErr w:type="spellEnd"/>
      <w:r w:rsidR="009A7BF2">
        <w:rPr>
          <w:sz w:val="24"/>
        </w:rPr>
        <w:t xml:space="preserve"> </w:t>
      </w:r>
      <w:proofErr w:type="spellStart"/>
      <w:r w:rsidR="009A7BF2">
        <w:rPr>
          <w:sz w:val="24"/>
        </w:rPr>
        <w:t>scolare</w:t>
      </w:r>
      <w:proofErr w:type="spellEnd"/>
      <w:r w:rsidR="009A7BF2">
        <w:rPr>
          <w:sz w:val="24"/>
        </w:rPr>
        <w:t xml:space="preserve"> </w:t>
      </w:r>
      <w:proofErr w:type="spellStart"/>
      <w:r w:rsidR="009A7BF2">
        <w:rPr>
          <w:sz w:val="24"/>
        </w:rPr>
        <w:t>pentru</w:t>
      </w:r>
      <w:proofErr w:type="spellEnd"/>
      <w:r w:rsidR="009A7BF2">
        <w:rPr>
          <w:sz w:val="24"/>
        </w:rPr>
        <w:t xml:space="preserve"> </w:t>
      </w:r>
      <w:proofErr w:type="spellStart"/>
      <w:r w:rsidR="009A7BF2">
        <w:rPr>
          <w:sz w:val="24"/>
        </w:rPr>
        <w:t>anul</w:t>
      </w:r>
      <w:proofErr w:type="spellEnd"/>
      <w:r w:rsidR="009A7BF2">
        <w:rPr>
          <w:sz w:val="24"/>
        </w:rPr>
        <w:t xml:space="preserve"> </w:t>
      </w:r>
      <w:proofErr w:type="spellStart"/>
      <w:r w:rsidR="009A7BF2">
        <w:rPr>
          <w:sz w:val="24"/>
        </w:rPr>
        <w:t>scolar</w:t>
      </w:r>
      <w:proofErr w:type="spellEnd"/>
      <w:r w:rsidR="009A7BF2">
        <w:rPr>
          <w:sz w:val="24"/>
        </w:rPr>
        <w:t xml:space="preserve"> 2021- 2022</w:t>
      </w:r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înaintată</w:t>
      </w:r>
      <w:proofErr w:type="spellEnd"/>
      <w:r w:rsidRPr="0060136C">
        <w:rPr>
          <w:sz w:val="24"/>
        </w:rPr>
        <w:t xml:space="preserve"> de </w:t>
      </w:r>
      <w:proofErr w:type="spellStart"/>
      <w:r w:rsidRPr="0060136C">
        <w:rPr>
          <w:sz w:val="24"/>
        </w:rPr>
        <w:t>Primarul</w:t>
      </w:r>
      <w:proofErr w:type="spellEnd"/>
      <w:r w:rsidRPr="0060136C">
        <w:rPr>
          <w:sz w:val="24"/>
        </w:rPr>
        <w:t xml:space="preserve"> Municipiului Dej , </w:t>
      </w:r>
      <w:proofErr w:type="spellStart"/>
      <w:r w:rsidRPr="0060136C">
        <w:rPr>
          <w:sz w:val="24"/>
        </w:rPr>
        <w:t>supunem</w:t>
      </w:r>
      <w:proofErr w:type="spellEnd"/>
      <w:r w:rsidRPr="0060136C">
        <w:rPr>
          <w:sz w:val="24"/>
        </w:rPr>
        <w:t xml:space="preserve"> </w:t>
      </w:r>
      <w:proofErr w:type="spellStart"/>
      <w:r w:rsidRPr="0060136C">
        <w:rPr>
          <w:sz w:val="24"/>
        </w:rPr>
        <w:t>aprobării</w:t>
      </w:r>
      <w:proofErr w:type="spellEnd"/>
      <w:r w:rsidRPr="0060136C">
        <w:rPr>
          <w:sz w:val="24"/>
        </w:rPr>
        <w:t xml:space="preserve"> Consiliului Local al Municipiului Dej, </w:t>
      </w:r>
      <w:proofErr w:type="spellStart"/>
      <w:r w:rsidR="00E76336" w:rsidRPr="0060136C">
        <w:rPr>
          <w:bCs/>
          <w:sz w:val="24"/>
        </w:rPr>
        <w:t>proiectul</w:t>
      </w:r>
      <w:proofErr w:type="spellEnd"/>
      <w:r w:rsidR="00E76336" w:rsidRPr="0060136C">
        <w:rPr>
          <w:bCs/>
          <w:sz w:val="24"/>
        </w:rPr>
        <w:t xml:space="preserve"> de </w:t>
      </w:r>
      <w:r w:rsidR="00794F21">
        <w:rPr>
          <w:bCs/>
          <w:sz w:val="24"/>
        </w:rPr>
        <w:t>hot</w:t>
      </w:r>
      <w:proofErr w:type="spellStart"/>
      <w:r w:rsidR="00794F21">
        <w:rPr>
          <w:bCs/>
          <w:sz w:val="24"/>
          <w:lang w:val="ro-RO"/>
        </w:rPr>
        <w:t>ărâre</w:t>
      </w:r>
      <w:proofErr w:type="spellEnd"/>
      <w:r w:rsidR="00794F21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>
        <w:rPr>
          <w:bCs/>
          <w:sz w:val="24"/>
          <w:lang w:val="ro-RO"/>
        </w:rPr>
        <w:t>învățîmânt</w:t>
      </w:r>
      <w:proofErr w:type="spellEnd"/>
      <w:r w:rsidR="00794F21">
        <w:rPr>
          <w:bCs/>
          <w:sz w:val="24"/>
          <w:lang w:val="ro-RO"/>
        </w:rPr>
        <w:t xml:space="preserve"> preuniversitar de pe raza municipiului Dej,</w:t>
      </w:r>
      <w:r w:rsidRPr="0060136C">
        <w:rPr>
          <w:bCs/>
          <w:sz w:val="24"/>
        </w:rPr>
        <w:t xml:space="preserve"> </w:t>
      </w:r>
      <w:r w:rsidR="009A7BF2">
        <w:rPr>
          <w:bCs/>
          <w:sz w:val="24"/>
          <w:lang w:val="ro-RO"/>
        </w:rPr>
        <w:t xml:space="preserve">pentru anul </w:t>
      </w:r>
      <w:proofErr w:type="spellStart"/>
      <w:r w:rsidR="009A7BF2">
        <w:rPr>
          <w:bCs/>
          <w:sz w:val="24"/>
          <w:lang w:val="ro-RO"/>
        </w:rPr>
        <w:t>şcolar</w:t>
      </w:r>
      <w:proofErr w:type="spellEnd"/>
      <w:r w:rsidR="009A7BF2">
        <w:rPr>
          <w:bCs/>
          <w:sz w:val="24"/>
          <w:lang w:val="ro-RO"/>
        </w:rPr>
        <w:t xml:space="preserve"> 2021-2022</w:t>
      </w:r>
      <w:bookmarkStart w:id="0" w:name="_GoBack"/>
      <w:bookmarkEnd w:id="0"/>
      <w:r w:rsidRPr="0060136C">
        <w:rPr>
          <w:bCs/>
          <w:sz w:val="24"/>
          <w:lang w:val="ro-RO"/>
        </w:rPr>
        <w:t>.</w:t>
      </w:r>
    </w:p>
    <w:p w14:paraId="4256798B" w14:textId="77777777" w:rsidR="004D7AA5" w:rsidRPr="0060136C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Pr="0060136C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60136C">
        <w:rPr>
          <w:color w:val="000000"/>
          <w:kern w:val="28"/>
        </w:rPr>
        <w:t xml:space="preserve">            </w:t>
      </w:r>
    </w:p>
    <w:p w14:paraId="2CDC4F77" w14:textId="77777777" w:rsidR="004D7AA5" w:rsidRPr="0060136C" w:rsidRDefault="004D7AA5" w:rsidP="004D7AA5">
      <w:pPr>
        <w:jc w:val="both"/>
      </w:pPr>
    </w:p>
    <w:p w14:paraId="1AE14959" w14:textId="77777777" w:rsidR="004D7AA5" w:rsidRPr="0060136C" w:rsidRDefault="004D7AA5" w:rsidP="004D7AA5">
      <w:pPr>
        <w:jc w:val="both"/>
      </w:pPr>
    </w:p>
    <w:p w14:paraId="4FC788E3" w14:textId="6D4CA293" w:rsidR="004D7AA5" w:rsidRPr="0060136C" w:rsidRDefault="00B17E4F" w:rsidP="004D7AA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D7AA5" w:rsidRPr="0060136C">
        <w:rPr>
          <w:b/>
        </w:rPr>
        <w:t>SECRETAR</w:t>
      </w:r>
      <w:r w:rsidR="00794F21">
        <w:rPr>
          <w:b/>
        </w:rPr>
        <w:t xml:space="preserve"> </w:t>
      </w:r>
      <w:r>
        <w:rPr>
          <w:b/>
        </w:rPr>
        <w:t xml:space="preserve"> GENERAL </w:t>
      </w:r>
      <w:r w:rsidR="00794F21">
        <w:rPr>
          <w:b/>
        </w:rPr>
        <w:t xml:space="preserve">AL </w:t>
      </w:r>
      <w:r w:rsidR="004D7AA5" w:rsidRPr="0060136C">
        <w:rPr>
          <w:b/>
        </w:rPr>
        <w:t xml:space="preserve"> MUNICIPIUL DEJ</w:t>
      </w:r>
    </w:p>
    <w:p w14:paraId="34DB5717" w14:textId="0E1E8909" w:rsidR="004D7AA5" w:rsidRPr="0060136C" w:rsidRDefault="004D7AA5" w:rsidP="004D7AA5">
      <w:pPr>
        <w:jc w:val="both"/>
        <w:rPr>
          <w:b/>
        </w:rPr>
      </w:pP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  <w:t xml:space="preserve">     Cristina Pop </w:t>
      </w:r>
    </w:p>
    <w:p w14:paraId="5DA8D30A" w14:textId="77777777" w:rsidR="004D7AA5" w:rsidRPr="0060136C" w:rsidRDefault="004D7AA5" w:rsidP="004D7AA5">
      <w:pPr>
        <w:jc w:val="both"/>
        <w:rPr>
          <w:b/>
        </w:rPr>
      </w:pP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  <w:r w:rsidRPr="0060136C">
        <w:rPr>
          <w:b/>
        </w:rPr>
        <w:tab/>
      </w:r>
    </w:p>
    <w:p w14:paraId="79A2766D" w14:textId="77777777" w:rsidR="001B05BD" w:rsidRDefault="001B05BD" w:rsidP="001B05BD">
      <w:pPr>
        <w:jc w:val="both"/>
      </w:pPr>
    </w:p>
    <w:sectPr w:rsidR="001B05B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58D8" w14:textId="77777777" w:rsidR="00F00E33" w:rsidRDefault="00F00E33" w:rsidP="00232184">
      <w:r>
        <w:separator/>
      </w:r>
    </w:p>
  </w:endnote>
  <w:endnote w:type="continuationSeparator" w:id="0">
    <w:p w14:paraId="627F7F14" w14:textId="77777777" w:rsidR="00F00E33" w:rsidRDefault="00F00E33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B7AA" w14:textId="77777777" w:rsidR="00F00E33" w:rsidRDefault="00F00E33" w:rsidP="00232184">
      <w:r>
        <w:separator/>
      </w:r>
    </w:p>
  </w:footnote>
  <w:footnote w:type="continuationSeparator" w:id="0">
    <w:p w14:paraId="127B7A6A" w14:textId="77777777" w:rsidR="00F00E33" w:rsidRDefault="00F00E33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229DF"/>
    <w:rsid w:val="0007023F"/>
    <w:rsid w:val="000C3DF3"/>
    <w:rsid w:val="00101C6E"/>
    <w:rsid w:val="00103342"/>
    <w:rsid w:val="00154CBC"/>
    <w:rsid w:val="001B05BD"/>
    <w:rsid w:val="001C106B"/>
    <w:rsid w:val="00200F36"/>
    <w:rsid w:val="00232184"/>
    <w:rsid w:val="00283A40"/>
    <w:rsid w:val="002B4BC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4D7AA5"/>
    <w:rsid w:val="004E7717"/>
    <w:rsid w:val="00525035"/>
    <w:rsid w:val="005265B4"/>
    <w:rsid w:val="00544167"/>
    <w:rsid w:val="005B301A"/>
    <w:rsid w:val="0060136C"/>
    <w:rsid w:val="00644306"/>
    <w:rsid w:val="00655342"/>
    <w:rsid w:val="00684DD0"/>
    <w:rsid w:val="00697766"/>
    <w:rsid w:val="006B1CAB"/>
    <w:rsid w:val="006D6CB1"/>
    <w:rsid w:val="006D7B00"/>
    <w:rsid w:val="0071263A"/>
    <w:rsid w:val="00760E56"/>
    <w:rsid w:val="007767BD"/>
    <w:rsid w:val="00794F21"/>
    <w:rsid w:val="00795B8E"/>
    <w:rsid w:val="00813580"/>
    <w:rsid w:val="008249C4"/>
    <w:rsid w:val="008509B5"/>
    <w:rsid w:val="008757C3"/>
    <w:rsid w:val="00906EE2"/>
    <w:rsid w:val="009468F9"/>
    <w:rsid w:val="009666FA"/>
    <w:rsid w:val="009A7BF2"/>
    <w:rsid w:val="009C62A2"/>
    <w:rsid w:val="00A11E14"/>
    <w:rsid w:val="00A16D1B"/>
    <w:rsid w:val="00A6498E"/>
    <w:rsid w:val="00A872A7"/>
    <w:rsid w:val="00A94915"/>
    <w:rsid w:val="00AE4FA3"/>
    <w:rsid w:val="00AF273E"/>
    <w:rsid w:val="00B0420E"/>
    <w:rsid w:val="00B140C9"/>
    <w:rsid w:val="00B17638"/>
    <w:rsid w:val="00B17E4F"/>
    <w:rsid w:val="00B83F38"/>
    <w:rsid w:val="00B95C71"/>
    <w:rsid w:val="00BA3AE3"/>
    <w:rsid w:val="00BE0C96"/>
    <w:rsid w:val="00BE2BEB"/>
    <w:rsid w:val="00BF01A0"/>
    <w:rsid w:val="00C52159"/>
    <w:rsid w:val="00CA1AB7"/>
    <w:rsid w:val="00CD141C"/>
    <w:rsid w:val="00CE1FCF"/>
    <w:rsid w:val="00D3010E"/>
    <w:rsid w:val="00D9136A"/>
    <w:rsid w:val="00DA2ECD"/>
    <w:rsid w:val="00DE21E0"/>
    <w:rsid w:val="00E03F9C"/>
    <w:rsid w:val="00E05F52"/>
    <w:rsid w:val="00E107FF"/>
    <w:rsid w:val="00E47BED"/>
    <w:rsid w:val="00E76336"/>
    <w:rsid w:val="00E97F4C"/>
    <w:rsid w:val="00EC01E2"/>
    <w:rsid w:val="00ED10F4"/>
    <w:rsid w:val="00EE584F"/>
    <w:rsid w:val="00F00E33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2676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12</cp:revision>
  <cp:lastPrinted>2021-01-04T07:31:00Z</cp:lastPrinted>
  <dcterms:created xsi:type="dcterms:W3CDTF">2020-01-06T08:18:00Z</dcterms:created>
  <dcterms:modified xsi:type="dcterms:W3CDTF">2021-01-04T07:31:00Z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